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414" w:rsidRDefault="00792414" w:rsidP="00792414">
      <w:pPr>
        <w:ind w:firstLine="567"/>
        <w:jc w:val="both"/>
        <w:rPr>
          <w:i/>
          <w:sz w:val="32"/>
          <w:szCs w:val="32"/>
        </w:rPr>
      </w:pPr>
      <w:r w:rsidRPr="00912770">
        <w:rPr>
          <w:i/>
          <w:sz w:val="32"/>
          <w:szCs w:val="32"/>
        </w:rPr>
        <w:t>Гидрологическая обстанов</w:t>
      </w:r>
      <w:r>
        <w:rPr>
          <w:i/>
          <w:sz w:val="32"/>
          <w:szCs w:val="32"/>
        </w:rPr>
        <w:t>ка на реках Магаданской области</w:t>
      </w:r>
    </w:p>
    <w:p w:rsidR="00792414" w:rsidRPr="00912770" w:rsidRDefault="00792414" w:rsidP="00792414">
      <w:pPr>
        <w:ind w:firstLine="567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2 – 16 июня*.</w:t>
      </w:r>
    </w:p>
    <w:p w:rsidR="00792414" w:rsidRDefault="00792414" w:rsidP="00792414">
      <w:pPr>
        <w:jc w:val="both"/>
      </w:pPr>
    </w:p>
    <w:p w:rsidR="00792414" w:rsidRDefault="00792414" w:rsidP="00792414">
      <w:pPr>
        <w:jc w:val="both"/>
      </w:pPr>
    </w:p>
    <w:p w:rsidR="001069DA" w:rsidRDefault="004B6500" w:rsidP="002D4D9D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54610</wp:posOffset>
            </wp:positionV>
            <wp:extent cx="2790190" cy="3726180"/>
            <wp:effectExtent l="19050" t="0" r="0" b="0"/>
            <wp:wrapTight wrapText="bothSides">
              <wp:wrapPolygon edited="0">
                <wp:start x="-147" y="0"/>
                <wp:lineTo x="-147" y="21534"/>
                <wp:lineTo x="21531" y="21534"/>
                <wp:lineTo x="21531" y="0"/>
                <wp:lineTo x="-147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2414">
        <w:rPr>
          <w:sz w:val="28"/>
          <w:szCs w:val="28"/>
        </w:rPr>
        <w:t>Н</w:t>
      </w:r>
      <w:r w:rsidR="00792414" w:rsidRPr="00792414">
        <w:rPr>
          <w:sz w:val="28"/>
          <w:szCs w:val="28"/>
        </w:rPr>
        <w:t xml:space="preserve">а реках Магаданской области завершилось весеннее половодье. </w:t>
      </w:r>
    </w:p>
    <w:p w:rsidR="001069DA" w:rsidRDefault="00792414" w:rsidP="002D4D9D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Пик половодья прошёл в период </w:t>
      </w:r>
      <w:r w:rsidR="00657EC6">
        <w:rPr>
          <w:sz w:val="28"/>
          <w:szCs w:val="28"/>
        </w:rPr>
        <w:t xml:space="preserve">со </w:t>
      </w:r>
      <w:r>
        <w:rPr>
          <w:sz w:val="28"/>
          <w:szCs w:val="28"/>
        </w:rPr>
        <w:t xml:space="preserve">2 </w:t>
      </w:r>
      <w:r w:rsidR="00657EC6">
        <w:rPr>
          <w:sz w:val="28"/>
          <w:szCs w:val="28"/>
        </w:rPr>
        <w:t>по</w:t>
      </w:r>
      <w:r>
        <w:rPr>
          <w:sz w:val="28"/>
          <w:szCs w:val="28"/>
        </w:rPr>
        <w:t xml:space="preserve"> 8 </w:t>
      </w:r>
      <w:r w:rsidR="002D4D9D">
        <w:rPr>
          <w:sz w:val="28"/>
          <w:szCs w:val="28"/>
        </w:rPr>
        <w:t>июня.</w:t>
      </w:r>
      <w:r>
        <w:rPr>
          <w:sz w:val="28"/>
          <w:szCs w:val="28"/>
        </w:rPr>
        <w:t xml:space="preserve"> </w:t>
      </w:r>
      <w:r w:rsidR="002D4D9D">
        <w:rPr>
          <w:sz w:val="28"/>
          <w:szCs w:val="28"/>
        </w:rPr>
        <w:t>П</w:t>
      </w:r>
      <w:r>
        <w:rPr>
          <w:sz w:val="28"/>
          <w:szCs w:val="28"/>
        </w:rPr>
        <w:t xml:space="preserve">ри этом максимальные уровни воды  </w:t>
      </w:r>
      <w:r w:rsidR="002D4D9D">
        <w:rPr>
          <w:sz w:val="28"/>
          <w:szCs w:val="28"/>
        </w:rPr>
        <w:t xml:space="preserve">на реках </w:t>
      </w:r>
      <w:r>
        <w:rPr>
          <w:sz w:val="28"/>
          <w:szCs w:val="28"/>
        </w:rPr>
        <w:t xml:space="preserve">были в основном около или ниже нормы на 20 – 65 </w:t>
      </w:r>
      <w:r w:rsidR="002D4D9D">
        <w:rPr>
          <w:sz w:val="28"/>
          <w:szCs w:val="28"/>
        </w:rPr>
        <w:t>см.</w:t>
      </w:r>
      <w:r>
        <w:rPr>
          <w:sz w:val="28"/>
          <w:szCs w:val="28"/>
        </w:rPr>
        <w:t xml:space="preserve"> </w:t>
      </w:r>
      <w:r w:rsidR="002D4D9D">
        <w:rPr>
          <w:sz w:val="28"/>
          <w:szCs w:val="28"/>
        </w:rPr>
        <w:t xml:space="preserve">На реках </w:t>
      </w:r>
      <w:proofErr w:type="spellStart"/>
      <w:r w:rsidR="002D4D9D">
        <w:rPr>
          <w:sz w:val="28"/>
          <w:szCs w:val="28"/>
        </w:rPr>
        <w:t>Сусуманского</w:t>
      </w:r>
      <w:proofErr w:type="spellEnd"/>
      <w:r w:rsidR="002D4D9D">
        <w:rPr>
          <w:sz w:val="28"/>
          <w:szCs w:val="28"/>
        </w:rPr>
        <w:t xml:space="preserve"> и </w:t>
      </w:r>
      <w:proofErr w:type="spellStart"/>
      <w:r w:rsidR="002D4D9D">
        <w:rPr>
          <w:sz w:val="28"/>
          <w:szCs w:val="28"/>
        </w:rPr>
        <w:t>Тенькинского</w:t>
      </w:r>
      <w:proofErr w:type="spellEnd"/>
      <w:r w:rsidR="002D4D9D">
        <w:rPr>
          <w:sz w:val="28"/>
          <w:szCs w:val="28"/>
        </w:rPr>
        <w:t xml:space="preserve"> городских округов максимальные уровни воды были в</w:t>
      </w:r>
      <w:r>
        <w:rPr>
          <w:sz w:val="28"/>
          <w:szCs w:val="28"/>
        </w:rPr>
        <w:t>ыше норм</w:t>
      </w:r>
      <w:r w:rsidR="002D4D9D">
        <w:rPr>
          <w:sz w:val="28"/>
          <w:szCs w:val="28"/>
        </w:rPr>
        <w:t xml:space="preserve">ы на </w:t>
      </w:r>
      <w:r w:rsidR="004B6500">
        <w:rPr>
          <w:sz w:val="28"/>
          <w:szCs w:val="28"/>
        </w:rPr>
        <w:t xml:space="preserve"> </w:t>
      </w:r>
      <w:r w:rsidR="002D4D9D">
        <w:rPr>
          <w:sz w:val="28"/>
          <w:szCs w:val="28"/>
        </w:rPr>
        <w:t xml:space="preserve">20 – 70 см. </w:t>
      </w:r>
      <w:r w:rsidR="001069DA">
        <w:rPr>
          <w:sz w:val="28"/>
          <w:szCs w:val="28"/>
        </w:rPr>
        <w:t xml:space="preserve">Отмечался выход  паводковых вод на пониженные участки автодорог </w:t>
      </w:r>
      <w:proofErr w:type="spellStart"/>
      <w:r w:rsidR="001069DA">
        <w:rPr>
          <w:sz w:val="28"/>
          <w:szCs w:val="28"/>
        </w:rPr>
        <w:t>Тенькинского</w:t>
      </w:r>
      <w:proofErr w:type="spellEnd"/>
      <w:r w:rsidR="001069DA">
        <w:rPr>
          <w:sz w:val="28"/>
          <w:szCs w:val="28"/>
        </w:rPr>
        <w:t xml:space="preserve"> ГО.</w:t>
      </w:r>
      <w:r w:rsidR="00993D41">
        <w:rPr>
          <w:sz w:val="28"/>
          <w:szCs w:val="28"/>
        </w:rPr>
        <w:t xml:space="preserve"> В городе </w:t>
      </w:r>
      <w:proofErr w:type="spellStart"/>
      <w:r w:rsidR="00993D41">
        <w:rPr>
          <w:sz w:val="28"/>
          <w:szCs w:val="28"/>
        </w:rPr>
        <w:t>Сусуман</w:t>
      </w:r>
      <w:proofErr w:type="spellEnd"/>
      <w:r w:rsidR="00993D41">
        <w:rPr>
          <w:sz w:val="28"/>
          <w:szCs w:val="28"/>
        </w:rPr>
        <w:t xml:space="preserve"> </w:t>
      </w:r>
      <w:r w:rsidR="002663A2">
        <w:rPr>
          <w:sz w:val="28"/>
          <w:szCs w:val="28"/>
        </w:rPr>
        <w:t xml:space="preserve">наблюдалось </w:t>
      </w:r>
      <w:proofErr w:type="gramStart"/>
      <w:r w:rsidR="002663A2">
        <w:rPr>
          <w:sz w:val="28"/>
          <w:szCs w:val="28"/>
        </w:rPr>
        <w:t>незначительное</w:t>
      </w:r>
      <w:proofErr w:type="gramEnd"/>
      <w:r w:rsidR="002663A2">
        <w:rPr>
          <w:sz w:val="28"/>
          <w:szCs w:val="28"/>
        </w:rPr>
        <w:t xml:space="preserve"> </w:t>
      </w:r>
      <w:proofErr w:type="spellStart"/>
      <w:r w:rsidR="002663A2">
        <w:rPr>
          <w:sz w:val="28"/>
          <w:szCs w:val="28"/>
        </w:rPr>
        <w:t>подтоп-ление</w:t>
      </w:r>
      <w:proofErr w:type="spellEnd"/>
      <w:r w:rsidR="002663A2">
        <w:rPr>
          <w:sz w:val="28"/>
          <w:szCs w:val="28"/>
        </w:rPr>
        <w:t xml:space="preserve"> городского парка грунтовыми водами.</w:t>
      </w:r>
    </w:p>
    <w:p w:rsidR="002D4D9D" w:rsidRDefault="001F3F04" w:rsidP="002D4D9D">
      <w:pPr>
        <w:spacing w:line="276" w:lineRule="auto"/>
        <w:ind w:firstLine="567"/>
        <w:jc w:val="both"/>
        <w:rPr>
          <w:sz w:val="28"/>
          <w:szCs w:val="28"/>
        </w:rPr>
      </w:pPr>
      <w:r w:rsidRPr="001F3F0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225.6pt;margin-top:31.4pt;width:215.15pt;height:23.8pt;z-index:251666432" wrapcoords="-79 0 -79 20400 21600 20400 21600 0 -79 0" stroked="f">
            <v:textbox style="mso-fit-shape-to-text:t" inset="0,0,0,0">
              <w:txbxContent>
                <w:p w:rsidR="004B6500" w:rsidRPr="004B6500" w:rsidRDefault="004B6500" w:rsidP="004B6500">
                  <w:pPr>
                    <w:pStyle w:val="a4"/>
                    <w:jc w:val="center"/>
                    <w:rPr>
                      <w:noProof/>
                      <w:sz w:val="24"/>
                      <w:szCs w:val="24"/>
                    </w:rPr>
                  </w:pPr>
                  <w:r w:rsidRPr="004B6500">
                    <w:rPr>
                      <w:sz w:val="24"/>
                      <w:szCs w:val="24"/>
                    </w:rPr>
                    <w:t>Весеннее половодье закончилось</w:t>
                  </w:r>
                </w:p>
              </w:txbxContent>
            </v:textbox>
            <w10:wrap type="tight"/>
          </v:shape>
        </w:pict>
      </w:r>
      <w:r w:rsidR="00792414">
        <w:rPr>
          <w:sz w:val="28"/>
          <w:szCs w:val="28"/>
        </w:rPr>
        <w:t xml:space="preserve"> В период </w:t>
      </w:r>
      <w:r w:rsidR="00657EC6">
        <w:rPr>
          <w:sz w:val="28"/>
          <w:szCs w:val="28"/>
        </w:rPr>
        <w:t>с 10 по 13 июня н</w:t>
      </w:r>
      <w:r w:rsidR="00792414" w:rsidRPr="00792414">
        <w:rPr>
          <w:sz w:val="28"/>
          <w:szCs w:val="28"/>
        </w:rPr>
        <w:t xml:space="preserve">а реках </w:t>
      </w:r>
      <w:proofErr w:type="spellStart"/>
      <w:r w:rsidR="00792414" w:rsidRPr="00792414">
        <w:rPr>
          <w:sz w:val="28"/>
          <w:szCs w:val="28"/>
        </w:rPr>
        <w:t>Сусуманского</w:t>
      </w:r>
      <w:proofErr w:type="spellEnd"/>
      <w:r w:rsidR="00792414" w:rsidRPr="00792414">
        <w:rPr>
          <w:sz w:val="28"/>
          <w:szCs w:val="28"/>
        </w:rPr>
        <w:t xml:space="preserve">, </w:t>
      </w:r>
      <w:proofErr w:type="spellStart"/>
      <w:r w:rsidR="00792414" w:rsidRPr="00792414">
        <w:rPr>
          <w:sz w:val="28"/>
          <w:szCs w:val="28"/>
        </w:rPr>
        <w:t>Ягоднинского</w:t>
      </w:r>
      <w:proofErr w:type="spellEnd"/>
      <w:r w:rsidR="00792414" w:rsidRPr="00792414">
        <w:rPr>
          <w:sz w:val="28"/>
          <w:szCs w:val="28"/>
        </w:rPr>
        <w:t xml:space="preserve">, </w:t>
      </w:r>
      <w:proofErr w:type="spellStart"/>
      <w:r w:rsidR="00792414" w:rsidRPr="00792414">
        <w:rPr>
          <w:sz w:val="28"/>
          <w:szCs w:val="28"/>
        </w:rPr>
        <w:t>Омсукчанского</w:t>
      </w:r>
      <w:proofErr w:type="spellEnd"/>
      <w:r w:rsidR="00792414" w:rsidRPr="00792414">
        <w:rPr>
          <w:sz w:val="28"/>
          <w:szCs w:val="28"/>
        </w:rPr>
        <w:t xml:space="preserve"> и отдельных реках </w:t>
      </w:r>
      <w:proofErr w:type="spellStart"/>
      <w:r w:rsidR="00792414" w:rsidRPr="00792414">
        <w:rPr>
          <w:sz w:val="28"/>
          <w:szCs w:val="28"/>
        </w:rPr>
        <w:t>Ольско</w:t>
      </w:r>
      <w:r w:rsidR="00411783">
        <w:rPr>
          <w:sz w:val="28"/>
          <w:szCs w:val="28"/>
        </w:rPr>
        <w:t>го</w:t>
      </w:r>
      <w:proofErr w:type="spellEnd"/>
      <w:r w:rsidR="00411783">
        <w:rPr>
          <w:sz w:val="28"/>
          <w:szCs w:val="28"/>
        </w:rPr>
        <w:t xml:space="preserve"> городских округов прошёл дождевой паводок</w:t>
      </w:r>
      <w:r w:rsidR="00792414" w:rsidRPr="00792414">
        <w:rPr>
          <w:sz w:val="28"/>
          <w:szCs w:val="28"/>
        </w:rPr>
        <w:t xml:space="preserve">. Наивысший уровень </w:t>
      </w:r>
      <w:r w:rsidR="004B6500">
        <w:rPr>
          <w:sz w:val="28"/>
          <w:szCs w:val="28"/>
        </w:rPr>
        <w:t xml:space="preserve"> </w:t>
      </w:r>
      <w:r w:rsidR="00792414" w:rsidRPr="00792414">
        <w:rPr>
          <w:sz w:val="28"/>
          <w:szCs w:val="28"/>
        </w:rPr>
        <w:t>паводка отмечался 11 – 13 июня</w:t>
      </w:r>
      <w:r w:rsidR="00411783">
        <w:rPr>
          <w:sz w:val="28"/>
          <w:szCs w:val="28"/>
        </w:rPr>
        <w:t>.</w:t>
      </w:r>
      <w:r w:rsidR="002D4D9D">
        <w:rPr>
          <w:sz w:val="28"/>
          <w:szCs w:val="28"/>
        </w:rPr>
        <w:t xml:space="preserve"> </w:t>
      </w:r>
      <w:r w:rsidR="00411783">
        <w:rPr>
          <w:sz w:val="28"/>
          <w:szCs w:val="28"/>
        </w:rPr>
        <w:t>П</w:t>
      </w:r>
      <w:r w:rsidR="00792414" w:rsidRPr="00792414">
        <w:rPr>
          <w:sz w:val="28"/>
          <w:szCs w:val="28"/>
        </w:rPr>
        <w:t>одъ</w:t>
      </w:r>
      <w:r w:rsidR="002D4D9D">
        <w:rPr>
          <w:sz w:val="28"/>
          <w:szCs w:val="28"/>
        </w:rPr>
        <w:t>ё</w:t>
      </w:r>
      <w:r w:rsidR="00792414" w:rsidRPr="00792414">
        <w:rPr>
          <w:sz w:val="28"/>
          <w:szCs w:val="28"/>
        </w:rPr>
        <w:t xml:space="preserve">м уровня воды над </w:t>
      </w:r>
      <w:proofErr w:type="spellStart"/>
      <w:r w:rsidR="00792414" w:rsidRPr="00792414">
        <w:rPr>
          <w:sz w:val="28"/>
          <w:szCs w:val="28"/>
        </w:rPr>
        <w:t>предпаводочным</w:t>
      </w:r>
      <w:proofErr w:type="spellEnd"/>
      <w:r w:rsidR="00792414" w:rsidRPr="00792414">
        <w:rPr>
          <w:sz w:val="28"/>
          <w:szCs w:val="28"/>
        </w:rPr>
        <w:t xml:space="preserve"> </w:t>
      </w:r>
      <w:r w:rsidR="002D4D9D">
        <w:rPr>
          <w:sz w:val="28"/>
          <w:szCs w:val="28"/>
        </w:rPr>
        <w:t>составил</w:t>
      </w:r>
      <w:r w:rsidR="00657EC6">
        <w:rPr>
          <w:sz w:val="28"/>
          <w:szCs w:val="28"/>
        </w:rPr>
        <w:t xml:space="preserve"> </w:t>
      </w:r>
      <w:r w:rsidR="00411783">
        <w:rPr>
          <w:sz w:val="28"/>
          <w:szCs w:val="28"/>
        </w:rPr>
        <w:t xml:space="preserve">от </w:t>
      </w:r>
      <w:r w:rsidR="00411783" w:rsidRPr="00792414">
        <w:rPr>
          <w:sz w:val="28"/>
          <w:szCs w:val="28"/>
        </w:rPr>
        <w:t>16</w:t>
      </w:r>
      <w:r w:rsidR="00411783">
        <w:rPr>
          <w:sz w:val="28"/>
          <w:szCs w:val="28"/>
        </w:rPr>
        <w:t xml:space="preserve"> до </w:t>
      </w:r>
      <w:r w:rsidR="00792414" w:rsidRPr="00792414">
        <w:rPr>
          <w:sz w:val="28"/>
          <w:szCs w:val="28"/>
        </w:rPr>
        <w:t xml:space="preserve">47 </w:t>
      </w:r>
      <w:r w:rsidR="00657EC6">
        <w:rPr>
          <w:sz w:val="28"/>
          <w:szCs w:val="28"/>
        </w:rPr>
        <w:t>с</w:t>
      </w:r>
      <w:r w:rsidR="002D4D9D">
        <w:rPr>
          <w:sz w:val="28"/>
          <w:szCs w:val="28"/>
        </w:rPr>
        <w:t xml:space="preserve">м. </w:t>
      </w:r>
    </w:p>
    <w:p w:rsidR="002D4D9D" w:rsidRDefault="002D4D9D" w:rsidP="002D4D9D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</w:t>
      </w:r>
      <w:r w:rsidR="00792414" w:rsidRPr="00792414">
        <w:rPr>
          <w:sz w:val="28"/>
          <w:szCs w:val="28"/>
        </w:rPr>
        <w:t xml:space="preserve"> реке Колыме ниже </w:t>
      </w:r>
      <w:proofErr w:type="spellStart"/>
      <w:r w:rsidR="00792414" w:rsidRPr="00792414">
        <w:rPr>
          <w:sz w:val="28"/>
          <w:szCs w:val="28"/>
        </w:rPr>
        <w:t>Усть-Среднеканской</w:t>
      </w:r>
      <w:proofErr w:type="spellEnd"/>
      <w:r w:rsidR="00792414" w:rsidRPr="00792414">
        <w:rPr>
          <w:sz w:val="28"/>
          <w:szCs w:val="28"/>
        </w:rPr>
        <w:t xml:space="preserve"> ГЭС </w:t>
      </w:r>
      <w:r>
        <w:rPr>
          <w:sz w:val="28"/>
          <w:szCs w:val="28"/>
        </w:rPr>
        <w:t xml:space="preserve">проходили </w:t>
      </w:r>
      <w:r w:rsidR="00792414" w:rsidRPr="00792414">
        <w:rPr>
          <w:sz w:val="28"/>
          <w:szCs w:val="28"/>
        </w:rPr>
        <w:t xml:space="preserve">волны попусков из </w:t>
      </w:r>
      <w:proofErr w:type="gramStart"/>
      <w:r w:rsidR="00792414" w:rsidRPr="00792414">
        <w:rPr>
          <w:sz w:val="28"/>
          <w:szCs w:val="28"/>
        </w:rPr>
        <w:t>Колымского</w:t>
      </w:r>
      <w:proofErr w:type="gramEnd"/>
      <w:r w:rsidR="00792414" w:rsidRPr="00792414">
        <w:rPr>
          <w:sz w:val="28"/>
          <w:szCs w:val="28"/>
        </w:rPr>
        <w:t xml:space="preserve"> и </w:t>
      </w:r>
      <w:proofErr w:type="spellStart"/>
      <w:r w:rsidR="00792414" w:rsidRPr="00792414">
        <w:rPr>
          <w:sz w:val="28"/>
          <w:szCs w:val="28"/>
        </w:rPr>
        <w:t>Усть-Среднеканского</w:t>
      </w:r>
      <w:proofErr w:type="spellEnd"/>
      <w:r w:rsidR="00792414" w:rsidRPr="00792414">
        <w:rPr>
          <w:sz w:val="28"/>
          <w:szCs w:val="28"/>
        </w:rPr>
        <w:t xml:space="preserve"> водохранилищ. </w:t>
      </w:r>
    </w:p>
    <w:p w:rsidR="00792414" w:rsidRPr="00792414" w:rsidRDefault="00792414" w:rsidP="002D4D9D">
      <w:pPr>
        <w:spacing w:line="276" w:lineRule="auto"/>
        <w:ind w:firstLine="567"/>
        <w:jc w:val="both"/>
        <w:rPr>
          <w:sz w:val="28"/>
          <w:szCs w:val="28"/>
        </w:rPr>
      </w:pPr>
      <w:r w:rsidRPr="00792414">
        <w:rPr>
          <w:sz w:val="28"/>
          <w:szCs w:val="28"/>
        </w:rPr>
        <w:t xml:space="preserve">Неблагоприятных и опасных гидрологических явлений на реках области </w:t>
      </w:r>
      <w:r w:rsidR="002D4D9D">
        <w:rPr>
          <w:sz w:val="28"/>
          <w:szCs w:val="28"/>
        </w:rPr>
        <w:t xml:space="preserve">за период 2 – 16 июня </w:t>
      </w:r>
      <w:r w:rsidRPr="00792414">
        <w:rPr>
          <w:sz w:val="28"/>
          <w:szCs w:val="28"/>
        </w:rPr>
        <w:t xml:space="preserve">не наблюдалось. </w:t>
      </w:r>
    </w:p>
    <w:p w:rsidR="00792414" w:rsidRDefault="00792414" w:rsidP="00792414">
      <w:pPr>
        <w:spacing w:line="276" w:lineRule="auto"/>
        <w:jc w:val="both"/>
        <w:rPr>
          <w:sz w:val="28"/>
          <w:szCs w:val="28"/>
        </w:rPr>
      </w:pPr>
      <w:r w:rsidRPr="00792414">
        <w:rPr>
          <w:sz w:val="28"/>
          <w:szCs w:val="28"/>
        </w:rPr>
        <w:t xml:space="preserve">       В настоящее время на реках области </w:t>
      </w:r>
      <w:r w:rsidR="00411783">
        <w:rPr>
          <w:sz w:val="28"/>
          <w:szCs w:val="28"/>
        </w:rPr>
        <w:t>проходит</w:t>
      </w:r>
      <w:r w:rsidRPr="00792414">
        <w:rPr>
          <w:sz w:val="28"/>
          <w:szCs w:val="28"/>
        </w:rPr>
        <w:t xml:space="preserve"> спад уровней воды. </w:t>
      </w:r>
    </w:p>
    <w:p w:rsidR="00B31E40" w:rsidRDefault="00B31E40" w:rsidP="00792414">
      <w:pPr>
        <w:spacing w:line="276" w:lineRule="auto"/>
        <w:jc w:val="both"/>
        <w:rPr>
          <w:sz w:val="28"/>
          <w:szCs w:val="28"/>
        </w:rPr>
      </w:pPr>
    </w:p>
    <w:p w:rsidR="00B31E40" w:rsidRDefault="00B31E40" w:rsidP="00B31E40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16.06.2022 г.</w:t>
      </w:r>
    </w:p>
    <w:p w:rsidR="00B31E40" w:rsidRDefault="00B31E40" w:rsidP="00792414">
      <w:pPr>
        <w:spacing w:line="276" w:lineRule="auto"/>
        <w:jc w:val="both"/>
        <w:rPr>
          <w:sz w:val="28"/>
          <w:szCs w:val="28"/>
        </w:rPr>
      </w:pPr>
    </w:p>
    <w:p w:rsidR="00B31E40" w:rsidRDefault="00B31E40" w:rsidP="00B31E40">
      <w:r>
        <w:t xml:space="preserve">Пресс-секретарь </w:t>
      </w:r>
      <w:proofErr w:type="gramStart"/>
      <w:r>
        <w:t>Колымского</w:t>
      </w:r>
      <w:proofErr w:type="gramEnd"/>
      <w:r>
        <w:t xml:space="preserve"> УГМС                                                            </w:t>
      </w:r>
      <w:proofErr w:type="spellStart"/>
      <w:r>
        <w:t>О.В.Преснова</w:t>
      </w:r>
      <w:proofErr w:type="spellEnd"/>
    </w:p>
    <w:p w:rsidR="00B31E40" w:rsidRDefault="00B31E40" w:rsidP="00B31E40"/>
    <w:p w:rsidR="00B31E40" w:rsidRDefault="00B31E40" w:rsidP="00B31E40"/>
    <w:p w:rsidR="00B31E40" w:rsidRDefault="00B31E40" w:rsidP="00B31E40"/>
    <w:p w:rsidR="00B31E40" w:rsidRPr="00020BCE" w:rsidRDefault="00B31E40" w:rsidP="00B31E4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020BCE">
        <w:t xml:space="preserve">* </w:t>
      </w:r>
      <w:r w:rsidRPr="00020BCE">
        <w:rPr>
          <w:rFonts w:ascii="Times New Roman" w:hAnsi="Times New Roman" w:cs="Times New Roman"/>
        </w:rPr>
        <w:t>Информация представлена по рекам и ручьям, на которых производятся гидрологические наблюдения.</w:t>
      </w:r>
    </w:p>
    <w:p w:rsidR="00B31E40" w:rsidRPr="00792414" w:rsidRDefault="00B31E40" w:rsidP="00792414">
      <w:pPr>
        <w:spacing w:line="276" w:lineRule="auto"/>
        <w:jc w:val="both"/>
        <w:rPr>
          <w:sz w:val="28"/>
          <w:szCs w:val="28"/>
        </w:rPr>
      </w:pPr>
    </w:p>
    <w:p w:rsidR="00792414" w:rsidRPr="00792414" w:rsidRDefault="00792414" w:rsidP="00792414">
      <w:pPr>
        <w:spacing w:line="276" w:lineRule="auto"/>
        <w:jc w:val="both"/>
        <w:rPr>
          <w:sz w:val="28"/>
          <w:szCs w:val="28"/>
        </w:rPr>
      </w:pPr>
      <w:r w:rsidRPr="00792414">
        <w:rPr>
          <w:sz w:val="28"/>
          <w:szCs w:val="28"/>
        </w:rPr>
        <w:t xml:space="preserve">       </w:t>
      </w:r>
    </w:p>
    <w:sectPr w:rsidR="00792414" w:rsidRPr="00792414" w:rsidSect="008D09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2414"/>
    <w:rsid w:val="001069DA"/>
    <w:rsid w:val="001F3F04"/>
    <w:rsid w:val="002663A2"/>
    <w:rsid w:val="002A6D89"/>
    <w:rsid w:val="002D4D9D"/>
    <w:rsid w:val="003D41F4"/>
    <w:rsid w:val="00411783"/>
    <w:rsid w:val="004A1DBF"/>
    <w:rsid w:val="004B6500"/>
    <w:rsid w:val="005B4D17"/>
    <w:rsid w:val="00657EC6"/>
    <w:rsid w:val="00792414"/>
    <w:rsid w:val="008D0983"/>
    <w:rsid w:val="00993D41"/>
    <w:rsid w:val="00B31E40"/>
    <w:rsid w:val="00C421FF"/>
    <w:rsid w:val="00C6124F"/>
    <w:rsid w:val="00CB5FA0"/>
    <w:rsid w:val="00CD64CF"/>
    <w:rsid w:val="00D228B2"/>
    <w:rsid w:val="00E111E2"/>
    <w:rsid w:val="00F64EC0"/>
    <w:rsid w:val="00F87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4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21FF"/>
    <w:pPr>
      <w:spacing w:after="0" w:line="240" w:lineRule="auto"/>
    </w:pPr>
  </w:style>
  <w:style w:type="paragraph" w:styleId="a4">
    <w:name w:val="caption"/>
    <w:basedOn w:val="a"/>
    <w:next w:val="a"/>
    <w:uiPriority w:val="35"/>
    <w:unhideWhenUsed/>
    <w:qFormat/>
    <w:rsid w:val="003D41F4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aspd</cp:lastModifiedBy>
  <cp:revision>12</cp:revision>
  <cp:lastPrinted>2022-06-16T04:16:00Z</cp:lastPrinted>
  <dcterms:created xsi:type="dcterms:W3CDTF">2022-06-16T03:04:00Z</dcterms:created>
  <dcterms:modified xsi:type="dcterms:W3CDTF">2022-06-16T04:36:00Z</dcterms:modified>
</cp:coreProperties>
</file>