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3D4A8">
    <v:background id="_x0000_s1025" o:bwmode="white" fillcolor="#03d4a8" o:targetscreensize="1024,768">
      <v:fill color2="#005cbf" angle="-45" colors="0 #03d4a8;.25 #21d6e0;.75 #0087e6;1 #005cbf" method="none" type="gradient"/>
    </v:background>
  </w:background>
  <w:body>
    <w:p w:rsidR="00F549C9" w:rsidRPr="00F549C9" w:rsidRDefault="004C4003" w:rsidP="00F549C9">
      <w:pPr>
        <w:spacing w:after="0" w:line="240" w:lineRule="auto"/>
        <w:ind w:left="426" w:right="3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6AEF2" wp14:editId="25322B98">
                <wp:simplePos x="0" y="0"/>
                <wp:positionH relativeFrom="column">
                  <wp:posOffset>-540385</wp:posOffset>
                </wp:positionH>
                <wp:positionV relativeFrom="paragraph">
                  <wp:posOffset>697230</wp:posOffset>
                </wp:positionV>
                <wp:extent cx="7248525" cy="1133475"/>
                <wp:effectExtent l="0" t="0" r="0" b="2857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>
                            <a:rot lat="0" lon="120000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E90288" w:rsidRPr="00E90288" w:rsidRDefault="005912F6" w:rsidP="005912F6">
                            <w:pPr>
                              <w:spacing w:after="0" w:line="240" w:lineRule="auto"/>
                              <w:ind w:left="426" w:right="398"/>
                              <w:jc w:val="center"/>
                              <w:rPr>
                                <w:rFonts w:asciiTheme="majorHAnsi" w:eastAsia="Times New Roman" w:hAnsiTheme="majorHAnsi" w:cs="Arial"/>
                                <w:b/>
                                <w:i/>
                                <w:color w:val="0070C0"/>
                                <w:sz w:val="56"/>
                                <w:szCs w:val="56"/>
                                <w:u w:val="single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6196D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4003">
                              <w:rPr>
                                <w:rFonts w:asciiTheme="majorHAnsi" w:eastAsia="Times New Roman" w:hAnsiTheme="majorHAnsi" w:cs="Arial"/>
                                <w:b/>
                                <w:i/>
                                <w:color w:val="0070C0"/>
                                <w:sz w:val="56"/>
                                <w:szCs w:val="56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6196D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ПРЕДСКАЗАНИЕ</w:t>
                            </w:r>
                          </w:p>
                          <w:p w:rsidR="005912F6" w:rsidRPr="004C4003" w:rsidRDefault="005912F6" w:rsidP="005912F6">
                            <w:pPr>
                              <w:spacing w:after="0" w:line="240" w:lineRule="auto"/>
                              <w:ind w:left="426" w:right="398"/>
                              <w:jc w:val="center"/>
                              <w:rPr>
                                <w:rFonts w:asciiTheme="majorHAnsi" w:eastAsia="Times New Roman" w:hAnsiTheme="majorHAnsi" w:cs="Arial"/>
                                <w:b/>
                                <w:i/>
                                <w:color w:val="0070C0"/>
                                <w:sz w:val="56"/>
                                <w:szCs w:val="56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6196D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4003">
                              <w:rPr>
                                <w:rFonts w:asciiTheme="majorHAnsi" w:eastAsia="Times New Roman" w:hAnsiTheme="majorHAnsi" w:cs="Arial"/>
                                <w:b/>
                                <w:i/>
                                <w:color w:val="0070C0"/>
                                <w:sz w:val="56"/>
                                <w:szCs w:val="56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6196D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ПОГОДЫ.</w:t>
                            </w:r>
                          </w:p>
                          <w:p w:rsidR="00E90288" w:rsidRPr="004C4003" w:rsidRDefault="00E90288" w:rsidP="005912F6">
                            <w:pPr>
                              <w:spacing w:after="0" w:line="240" w:lineRule="auto"/>
                              <w:ind w:left="426" w:right="398"/>
                              <w:jc w:val="center"/>
                              <w:rPr>
                                <w:rFonts w:asciiTheme="majorHAnsi" w:eastAsia="Times New Roman" w:hAnsiTheme="majorHAnsi" w:cs="Arial"/>
                                <w:b/>
                                <w:i/>
                                <w:color w:val="0070C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6196D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2.55pt;margin-top:54.9pt;width:570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5iLwMAAKQGAAAOAAAAZHJzL2Uyb0RvYy54bWysVctuEzEU3SPxD5b3dDJ5tCHqFJWiAlKB&#10;ihZ17Xg8mZFmbGM7j/IzfAUrJL6hn8S59iRNWxYIsZlc33t9n+c4x682XctWyvnG6ILnBwPOlJam&#10;bPSi4F+uz19MOfNB6FK0RquC3yrPX508f3a8tjM1NLVpS+UYgmg/W9uC1yHYWZZ5WatO+ANjlYax&#10;Mq4TAUe3yEon1ojetdlwMDjM1saV1hmpvIf2TTLykxi/qpQMn6rKq8DagqO2EL8ufuf0zU6OxWzh&#10;hK0b2Zch/qGKTjQaSXeh3ogg2NI1T0J1jXTGmyocSNNlpqoaqWIP6CYfPOrmqhZWxV4wHG93Y/L/&#10;L6z8uLp0rCkLPuRMiw4ruvt+9+vu590PNqTprK2fwenKwi1sXpsNtrzVeyip6U3lOvpFOwx2zPl2&#10;N1u1CUxCeTQcTyfDCWcStjwfjcZHE4qT3V+3zoe3ynSMhII7LC/OVKwufEiuWxfKps1507Zxga1+&#10;oEDMpFERAbhN5kVr1swJtJoP8sPBIMaOQFNnrWMrAYgIKZUO42QS4YMpkz4/mgxwIyYTra1FUo+h&#10;jFpk3EWKPVGyKDwowSO6GpVUjcSsnehbNS7UpkfhuTM69e0MYCsSZMEe1A3EU0Lm1KofMBKnSBSz&#10;bRZ1+NwsmGvAvlA7pS4DZ2UDwId+2LsSMtps2iBJYTPfoD0S56a8xbaRPu7SW3neYCMXwodL4UAP&#10;VADKh0/4VOiz4KaXOKuN+/YnPfkDtbBytgbdCu6/LoVTnLXvNfD8Mh+PiZ/xMJ4cDanLfct836KX&#10;3ZnBunI8LlZGkfxDuxUrZ7obvAynlBUmoSVy0xR68SykRwAvi1Snp9EJjLQiXOgrKyk0TZTwdr25&#10;Ec72mwrA80ezJaaYPcJm8qWb2pwug6kaAi6B428Xn/D8YJEVQLDdYhvLeoIM6p4wcQhcE0IQhUjQ&#10;h4mHvRK8HZUMjbglPdvvwP0JkAxqAnlm6W4KPp2+TPyYq5Vqrxl2PJrm5FNDIjYkLvQ3wJ/UJV7t&#10;x2QaJjLVolSJNDsqPSHNfjQyokyUfg/J/oCnMHbUE4be2v1z9Lr/czn5DQAA//8DAFBLAwQUAAYA&#10;CAAAACEAOY2/Xd8AAAAMAQAADwAAAGRycy9kb3ducmV2LnhtbEyPQU/CQBCF7yb8h82YeINdkJJS&#10;uyVE41UjoIm3pTu0jd3ZprvQ+u8dTnKcvC9vvpdvRteKC/ah8aRhPlMgkEpvG6o0HPav0xREiIas&#10;aT2hhl8MsCkmd7nJrB/oAy+7WAkuoZAZDXWMXSZlKGt0Jsx8h8TZyffORD77StreDFzuWrlQaiWd&#10;aYg/1KbD5xrLn93Zafh8O31/LdV79eKSbvCjkuTWUuuH+3H7BCLiGP9huOqzOhTsdPRnskG0GqZp&#10;MmeUA7XmDVdCJasliKOGRZo+gixyeTui+AMAAP//AwBQSwECLQAUAAYACAAAACEAtoM4kv4AAADh&#10;AQAAEwAAAAAAAAAAAAAAAAAAAAAAW0NvbnRlbnRfVHlwZXNdLnhtbFBLAQItABQABgAIAAAAIQA4&#10;/SH/1gAAAJQBAAALAAAAAAAAAAAAAAAAAC8BAABfcmVscy8ucmVsc1BLAQItABQABgAIAAAAIQCE&#10;BP5iLwMAAKQGAAAOAAAAAAAAAAAAAAAAAC4CAABkcnMvZTJvRG9jLnhtbFBLAQItABQABgAIAAAA&#10;IQA5jb9d3wAAAAwBAAAPAAAAAAAAAAAAAAAAAIkFAABkcnMvZG93bnJldi54bWxQSwUGAAAAAAQA&#10;BADzAAAAlQYAAAAA&#10;" filled="f" stroked="f">
                <v:fill o:detectmouseclick="t"/>
                <v:textbox>
                  <w:txbxContent>
                    <w:p w:rsidR="00E90288" w:rsidRPr="00E90288" w:rsidRDefault="005912F6" w:rsidP="005912F6">
                      <w:pPr>
                        <w:spacing w:after="0" w:line="240" w:lineRule="auto"/>
                        <w:ind w:left="426" w:right="398"/>
                        <w:jc w:val="center"/>
                        <w:rPr>
                          <w:rFonts w:asciiTheme="majorHAnsi" w:eastAsia="Times New Roman" w:hAnsiTheme="majorHAnsi" w:cs="Arial"/>
                          <w:b/>
                          <w:i/>
                          <w:color w:val="0070C0"/>
                          <w:sz w:val="56"/>
                          <w:szCs w:val="56"/>
                          <w:u w:val="single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6196D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C4003">
                        <w:rPr>
                          <w:rFonts w:asciiTheme="majorHAnsi" w:eastAsia="Times New Roman" w:hAnsiTheme="majorHAnsi" w:cs="Arial"/>
                          <w:b/>
                          <w:i/>
                          <w:color w:val="0070C0"/>
                          <w:sz w:val="56"/>
                          <w:szCs w:val="56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6196D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ПРЕДСКАЗАНИЕ</w:t>
                      </w:r>
                    </w:p>
                    <w:p w:rsidR="005912F6" w:rsidRPr="004C4003" w:rsidRDefault="005912F6" w:rsidP="005912F6">
                      <w:pPr>
                        <w:spacing w:after="0" w:line="240" w:lineRule="auto"/>
                        <w:ind w:left="426" w:right="398"/>
                        <w:jc w:val="center"/>
                        <w:rPr>
                          <w:rFonts w:asciiTheme="majorHAnsi" w:eastAsia="Times New Roman" w:hAnsiTheme="majorHAnsi" w:cs="Arial"/>
                          <w:b/>
                          <w:i/>
                          <w:color w:val="0070C0"/>
                          <w:sz w:val="56"/>
                          <w:szCs w:val="56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6196D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C4003">
                        <w:rPr>
                          <w:rFonts w:asciiTheme="majorHAnsi" w:eastAsia="Times New Roman" w:hAnsiTheme="majorHAnsi" w:cs="Arial"/>
                          <w:b/>
                          <w:i/>
                          <w:color w:val="0070C0"/>
                          <w:sz w:val="56"/>
                          <w:szCs w:val="56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6196D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ПОГОДЫ.</w:t>
                      </w:r>
                    </w:p>
                    <w:p w:rsidR="00E90288" w:rsidRPr="004C4003" w:rsidRDefault="00E90288" w:rsidP="005912F6">
                      <w:pPr>
                        <w:spacing w:after="0" w:line="240" w:lineRule="auto"/>
                        <w:ind w:left="426" w:right="398"/>
                        <w:jc w:val="center"/>
                        <w:rPr>
                          <w:rFonts w:asciiTheme="majorHAnsi" w:eastAsia="Times New Roman" w:hAnsiTheme="majorHAnsi" w:cs="Arial"/>
                          <w:b/>
                          <w:i/>
                          <w:color w:val="0070C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6196D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12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5298A" wp14:editId="5297633B">
                <wp:simplePos x="0" y="0"/>
                <wp:positionH relativeFrom="column">
                  <wp:posOffset>-6985</wp:posOffset>
                </wp:positionH>
                <wp:positionV relativeFrom="paragraph">
                  <wp:posOffset>1905</wp:posOffset>
                </wp:positionV>
                <wp:extent cx="6162675" cy="1828800"/>
                <wp:effectExtent l="0" t="0" r="0" b="825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12F6" w:rsidRPr="005912F6" w:rsidRDefault="005912F6" w:rsidP="005912F6">
                            <w:pPr>
                              <w:spacing w:after="0" w:line="240" w:lineRule="auto"/>
                              <w:ind w:left="426" w:right="398"/>
                              <w:jc w:val="right"/>
                              <w:rPr>
                                <w:rFonts w:ascii="Magneto" w:eastAsia="Times New Roman" w:hAnsi="Magneto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12F6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Кто</w:t>
                            </w:r>
                            <w:r w:rsidRPr="005912F6">
                              <w:rPr>
                                <w:rFonts w:ascii="Magneto" w:eastAsia="Times New Roman" w:hAnsi="Magneto" w:cs="Arial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912F6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следит</w:t>
                            </w:r>
                            <w:r w:rsidRPr="005912F6">
                              <w:rPr>
                                <w:rFonts w:ascii="Magneto" w:eastAsia="Times New Roman" w:hAnsi="Magneto" w:cs="Arial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912F6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</w:t>
                            </w:r>
                            <w:r w:rsidRPr="005912F6">
                              <w:rPr>
                                <w:rFonts w:ascii="Magneto" w:eastAsia="Times New Roman" w:hAnsi="Magneto" w:cs="Arial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912F6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ценами</w:t>
                            </w:r>
                            <w:r w:rsidRPr="005912F6">
                              <w:rPr>
                                <w:rFonts w:ascii="Magneto" w:eastAsia="Times New Roman" w:hAnsi="Magneto" w:cs="Arial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912F6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</w:t>
                            </w:r>
                            <w:r w:rsidRPr="005912F6">
                              <w:rPr>
                                <w:rFonts w:ascii="Magneto" w:eastAsia="Times New Roman" w:hAnsi="Magneto" w:cs="Arial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912F6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рынках</w:t>
                            </w:r>
                            <w:r w:rsidRPr="005912F6">
                              <w:rPr>
                                <w:rFonts w:ascii="Magneto" w:eastAsia="Times New Roman" w:hAnsi="Magneto" w:cs="Arial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5912F6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кто</w:t>
                            </w:r>
                            <w:r w:rsidRPr="005912F6">
                              <w:rPr>
                                <w:rFonts w:ascii="Magneto" w:eastAsia="Times New Roman" w:hAnsi="Magneto" w:cs="Arial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912F6">
                              <w:rPr>
                                <w:rFonts w:ascii="Magneto" w:eastAsia="Times New Roman" w:hAnsi="Magneto" w:cs="Magneto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5912F6">
                              <w:rPr>
                                <w:rFonts w:ascii="Magneto" w:eastAsia="Times New Roman" w:hAnsi="Magneto" w:cs="Arial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912F6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</w:t>
                            </w:r>
                            <w:r w:rsidRPr="005912F6">
                              <w:rPr>
                                <w:rFonts w:ascii="Magneto" w:eastAsia="Times New Roman" w:hAnsi="Magneto" w:cs="Arial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912F6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модой</w:t>
                            </w:r>
                          </w:p>
                          <w:p w:rsidR="005912F6" w:rsidRPr="005912F6" w:rsidRDefault="005912F6" w:rsidP="005912F6">
                            <w:pPr>
                              <w:spacing w:after="0" w:line="240" w:lineRule="auto"/>
                              <w:ind w:left="426" w:right="398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12F6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Мы</w:t>
                            </w:r>
                            <w:r w:rsidRPr="005912F6">
                              <w:rPr>
                                <w:rFonts w:ascii="Magneto" w:eastAsia="Times New Roman" w:hAnsi="Magneto" w:cs="Arial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912F6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</w:t>
                            </w:r>
                            <w:r w:rsidRPr="005912F6">
                              <w:rPr>
                                <w:rFonts w:ascii="Magneto" w:eastAsia="Times New Roman" w:hAnsi="Magneto" w:cs="Arial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5912F6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вечное</w:t>
                            </w:r>
                            <w:proofErr w:type="gramEnd"/>
                            <w:r w:rsidRPr="005912F6">
                              <w:rPr>
                                <w:rFonts w:ascii="Magneto" w:eastAsia="Times New Roman" w:hAnsi="Magneto" w:cs="Arial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912F6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  <w:r w:rsidRPr="005912F6">
                              <w:rPr>
                                <w:rFonts w:ascii="Magneto" w:eastAsia="Times New Roman" w:hAnsi="Magneto" w:cs="Arial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912F6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ответе</w:t>
                            </w:r>
                            <w:r w:rsidRPr="005912F6">
                              <w:rPr>
                                <w:rFonts w:ascii="Magneto" w:eastAsia="Times New Roman" w:hAnsi="Magneto" w:cs="Arial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Pr="005912F6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МАЕМСЯ</w:t>
                            </w:r>
                            <w:r w:rsidRPr="005912F6">
                              <w:rPr>
                                <w:rFonts w:ascii="Magneto" w:eastAsia="Times New Roman" w:hAnsi="Magneto" w:cs="Arial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912F6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ПОГОДОЙ</w:t>
                            </w:r>
                            <w:r w:rsidRPr="005912F6">
                              <w:rPr>
                                <w:rFonts w:ascii="Magneto" w:eastAsia="Times New Roman" w:hAnsi="Magneto" w:cs="Arial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" o:spid="_x0000_s1027" type="#_x0000_t202" style="position:absolute;left:0;text-align:left;margin-left:-.55pt;margin-top:.15pt;width:485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DAdOwIAAF4EAAAOAAAAZHJzL2Uyb0RvYy54bWysVMFu2zAMvQ/YPwi6L46DNM2MOEXWIsOA&#10;oC2QDj0rshQbsERNUmJnP7Ov2GnAviGfNEp20qzbadhFpkiK4nuP8uymVTXZC+sq0DlNB0NKhOZQ&#10;VHqb089Py3dTSpxnumA1aJHTg3D0Zv72zawxmRhBCXUhLMEi2mWNyWnpvcmSxPFSKOYGYITGoASr&#10;mMet3SaFZQ1WV3UyGg4nSQO2MBa4cA69d12QzmN9KQX3D1I64UmdU+zNx9XGdRPWZD5j2dYyU1a8&#10;b4P9QxeKVRovPZe6Y56Rna3+KKUqbsGB9AMOKgEpKy4iBkSTDl+hWZfMiIgFyXHmTJP7f2X5/f7R&#10;kqpA7SjRTKFEx2/Hn8cfx+8kDew0xmWYtDaY5tsP0IbM3u/QGUC30qrwRTgE48jz4cytaD3h6Jyk&#10;k9Hk+ooSjrF0OppOh5H95OW4sc5/FKBIMHJqUbzIKduvnMcrMfWUEm7TsKzqOgpY698cmNh5RJyA&#10;/nRA0nUcLN9u2h53j2YDxQFBWuiGxBm+rLCRFXP+kVmcCsSFk+4fcJE1NDmF3qKkBPv1b/6Qj2Jh&#10;lJIGpyyn7suOWUFJ/UmjjO/T8TiMZdyMr65HuLGXkc1lRO/ULeAgo1TYXTRDvq9PprSgnvFBLMKt&#10;GGKa49059Sfz1nezjw+Ki8UiJuEgGuZXem14KB2YDDQ/tc/Mml4LjzLew2keWfZKki43nHRmsfMo&#10;TNQr8NyxiuKFDQ5xlLF/cOGVXO5j1stvYf4LAAD//wMAUEsDBBQABgAIAAAAIQDPNXYE3AAAAAcB&#10;AAAPAAAAZHJzL2Rvd25yZXYueG1sTI5NT8MwEETvSPwHa5G4tU5aqNKQTVXxIXHgQgn3bbwkEfE6&#10;it0m/feYExxHM3rzit1se3Xm0XdOENJlAoqldqaTBqH6eFlkoHwgMdQ7YYQLe9iV11cF5cZN8s7n&#10;Q2hUhIjPCaENYci19nXLlvzSDSyx+3KjpRDj2Ggz0hThtterJNloS53Eh5YGfmy5/j6cLEIIZp9e&#10;qmfrXz/nt6epTep7qhBvb+b9A6jAc/gbw69+VIcyOh3dSYxXPcIiTeMSYQ0qttvN9g7UEWGVZWvQ&#10;ZaH/+5c/AAAA//8DAFBLAQItABQABgAIAAAAIQC2gziS/gAAAOEBAAATAAAAAAAAAAAAAAAAAAAA&#10;AABbQ29udGVudF9UeXBlc10ueG1sUEsBAi0AFAAGAAgAAAAhADj9If/WAAAAlAEAAAsAAAAAAAAA&#10;AAAAAAAALwEAAF9yZWxzLy5yZWxzUEsBAi0AFAAGAAgAAAAhADd0MB07AgAAXgQAAA4AAAAAAAAA&#10;AAAAAAAALgIAAGRycy9lMm9Eb2MueG1sUEsBAi0AFAAGAAgAAAAhAM81dgTcAAAABwEAAA8AAAAA&#10;AAAAAAAAAAAAlQQAAGRycy9kb3ducmV2LnhtbFBLBQYAAAAABAAEAPMAAACeBQAAAAA=&#10;" filled="f" stroked="f">
                <v:fill o:detectmouseclick="t"/>
                <v:textbox style="mso-fit-shape-to-text:t">
                  <w:txbxContent>
                    <w:p w:rsidR="005912F6" w:rsidRPr="005912F6" w:rsidRDefault="005912F6" w:rsidP="005912F6">
                      <w:pPr>
                        <w:spacing w:after="0" w:line="240" w:lineRule="auto"/>
                        <w:ind w:left="426" w:right="398"/>
                        <w:jc w:val="right"/>
                        <w:rPr>
                          <w:rFonts w:ascii="Magneto" w:eastAsia="Times New Roman" w:hAnsi="Magneto" w:cs="Times New Roman"/>
                          <w:b/>
                          <w:color w:val="FF0000"/>
                          <w:sz w:val="24"/>
                          <w:szCs w:val="24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12F6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Кто</w:t>
                      </w:r>
                      <w:r w:rsidRPr="005912F6">
                        <w:rPr>
                          <w:rFonts w:ascii="Magneto" w:eastAsia="Times New Roman" w:hAnsi="Magneto" w:cs="Arial"/>
                          <w:b/>
                          <w:color w:val="FF0000"/>
                          <w:sz w:val="24"/>
                          <w:szCs w:val="24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912F6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следит</w:t>
                      </w:r>
                      <w:r w:rsidRPr="005912F6">
                        <w:rPr>
                          <w:rFonts w:ascii="Magneto" w:eastAsia="Times New Roman" w:hAnsi="Magneto" w:cs="Arial"/>
                          <w:b/>
                          <w:color w:val="FF0000"/>
                          <w:sz w:val="24"/>
                          <w:szCs w:val="24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912F6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</w:t>
                      </w:r>
                      <w:r w:rsidRPr="005912F6">
                        <w:rPr>
                          <w:rFonts w:ascii="Magneto" w:eastAsia="Times New Roman" w:hAnsi="Magneto" w:cs="Arial"/>
                          <w:b/>
                          <w:color w:val="FF0000"/>
                          <w:sz w:val="24"/>
                          <w:szCs w:val="24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912F6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ценами</w:t>
                      </w:r>
                      <w:r w:rsidRPr="005912F6">
                        <w:rPr>
                          <w:rFonts w:ascii="Magneto" w:eastAsia="Times New Roman" w:hAnsi="Magneto" w:cs="Arial"/>
                          <w:b/>
                          <w:color w:val="FF0000"/>
                          <w:sz w:val="24"/>
                          <w:szCs w:val="24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912F6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</w:t>
                      </w:r>
                      <w:r w:rsidRPr="005912F6">
                        <w:rPr>
                          <w:rFonts w:ascii="Magneto" w:eastAsia="Times New Roman" w:hAnsi="Magneto" w:cs="Arial"/>
                          <w:b/>
                          <w:color w:val="FF0000"/>
                          <w:sz w:val="24"/>
                          <w:szCs w:val="24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912F6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рынках</w:t>
                      </w:r>
                      <w:r w:rsidRPr="005912F6">
                        <w:rPr>
                          <w:rFonts w:ascii="Magneto" w:eastAsia="Times New Roman" w:hAnsi="Magneto" w:cs="Arial"/>
                          <w:b/>
                          <w:color w:val="FF0000"/>
                          <w:sz w:val="24"/>
                          <w:szCs w:val="24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5912F6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кто</w:t>
                      </w:r>
                      <w:r w:rsidRPr="005912F6">
                        <w:rPr>
                          <w:rFonts w:ascii="Magneto" w:eastAsia="Times New Roman" w:hAnsi="Magneto" w:cs="Arial"/>
                          <w:b/>
                          <w:color w:val="FF0000"/>
                          <w:sz w:val="24"/>
                          <w:szCs w:val="24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912F6">
                        <w:rPr>
                          <w:rFonts w:ascii="Magneto" w:eastAsia="Times New Roman" w:hAnsi="Magneto" w:cs="Magneto"/>
                          <w:b/>
                          <w:color w:val="FF0000"/>
                          <w:sz w:val="24"/>
                          <w:szCs w:val="24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5912F6">
                        <w:rPr>
                          <w:rFonts w:ascii="Magneto" w:eastAsia="Times New Roman" w:hAnsi="Magneto" w:cs="Arial"/>
                          <w:b/>
                          <w:color w:val="FF0000"/>
                          <w:sz w:val="24"/>
                          <w:szCs w:val="24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912F6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</w:t>
                      </w:r>
                      <w:r w:rsidRPr="005912F6">
                        <w:rPr>
                          <w:rFonts w:ascii="Magneto" w:eastAsia="Times New Roman" w:hAnsi="Magneto" w:cs="Arial"/>
                          <w:b/>
                          <w:color w:val="FF0000"/>
                          <w:sz w:val="24"/>
                          <w:szCs w:val="24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912F6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модой</w:t>
                      </w:r>
                    </w:p>
                    <w:p w:rsidR="005912F6" w:rsidRPr="005912F6" w:rsidRDefault="005912F6" w:rsidP="005912F6">
                      <w:pPr>
                        <w:spacing w:after="0" w:line="240" w:lineRule="auto"/>
                        <w:ind w:left="426" w:right="398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12F6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Мы</w:t>
                      </w:r>
                      <w:r w:rsidRPr="005912F6">
                        <w:rPr>
                          <w:rFonts w:ascii="Magneto" w:eastAsia="Times New Roman" w:hAnsi="Magneto" w:cs="Arial"/>
                          <w:b/>
                          <w:color w:val="FF0000"/>
                          <w:sz w:val="24"/>
                          <w:szCs w:val="24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912F6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</w:t>
                      </w:r>
                      <w:r w:rsidRPr="005912F6">
                        <w:rPr>
                          <w:rFonts w:ascii="Magneto" w:eastAsia="Times New Roman" w:hAnsi="Magneto" w:cs="Arial"/>
                          <w:b/>
                          <w:color w:val="FF0000"/>
                          <w:sz w:val="24"/>
                          <w:szCs w:val="24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5912F6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вечное</w:t>
                      </w:r>
                      <w:proofErr w:type="gramEnd"/>
                      <w:r w:rsidRPr="005912F6">
                        <w:rPr>
                          <w:rFonts w:ascii="Magneto" w:eastAsia="Times New Roman" w:hAnsi="Magneto" w:cs="Arial"/>
                          <w:b/>
                          <w:color w:val="FF0000"/>
                          <w:sz w:val="24"/>
                          <w:szCs w:val="24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912F6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</w:t>
                      </w:r>
                      <w:r w:rsidRPr="005912F6">
                        <w:rPr>
                          <w:rFonts w:ascii="Magneto" w:eastAsia="Times New Roman" w:hAnsi="Magneto" w:cs="Arial"/>
                          <w:b/>
                          <w:color w:val="FF0000"/>
                          <w:sz w:val="24"/>
                          <w:szCs w:val="24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912F6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ответе</w:t>
                      </w:r>
                      <w:r w:rsidRPr="005912F6">
                        <w:rPr>
                          <w:rFonts w:ascii="Magneto" w:eastAsia="Times New Roman" w:hAnsi="Magneto" w:cs="Arial"/>
                          <w:b/>
                          <w:color w:val="FF0000"/>
                          <w:sz w:val="24"/>
                          <w:szCs w:val="24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 w:rsidRPr="005912F6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МАЕМСЯ</w:t>
                      </w:r>
                      <w:r w:rsidRPr="005912F6">
                        <w:rPr>
                          <w:rFonts w:ascii="Magneto" w:eastAsia="Times New Roman" w:hAnsi="Magneto" w:cs="Arial"/>
                          <w:b/>
                          <w:color w:val="FF0000"/>
                          <w:sz w:val="24"/>
                          <w:szCs w:val="24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912F6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ПОГОДОЙ</w:t>
                      </w:r>
                      <w:r w:rsidRPr="005912F6">
                        <w:rPr>
                          <w:rFonts w:ascii="Magneto" w:eastAsia="Times New Roman" w:hAnsi="Magneto" w:cs="Arial"/>
                          <w:b/>
                          <w:color w:val="FF0000"/>
                          <w:sz w:val="24"/>
                          <w:szCs w:val="24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49C9" w:rsidRPr="00F549C9">
        <w:rPr>
          <w:rFonts w:asciiTheme="majorHAnsi" w:eastAsia="Times New Roman" w:hAnsiTheme="majorHAnsi" w:cs="Arial"/>
          <w:b/>
          <w:color w:val="0070C0"/>
          <w:lang w:eastAsia="ru-RU"/>
        </w:rPr>
        <w:t> </w:t>
      </w:r>
    </w:p>
    <w:p w:rsidR="00E90288" w:rsidRDefault="00E90288" w:rsidP="00E90288">
      <w:pPr>
        <w:spacing w:after="0" w:line="240" w:lineRule="auto"/>
        <w:ind w:left="426" w:right="398" w:firstLine="28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90288" w:rsidRDefault="00E90288" w:rsidP="00E90288">
      <w:pPr>
        <w:spacing w:after="0" w:line="240" w:lineRule="auto"/>
        <w:ind w:left="426" w:right="398" w:firstLine="282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5715000" cy="3238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m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38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49C9" w:rsidRPr="00E90288" w:rsidRDefault="00F549C9" w:rsidP="00E90288">
      <w:pPr>
        <w:spacing w:after="0" w:line="240" w:lineRule="auto"/>
        <w:ind w:left="426" w:right="398" w:firstLine="282"/>
        <w:jc w:val="both"/>
        <w:rPr>
          <w:rFonts w:eastAsia="Times New Roman" w:cstheme="minorHAnsi"/>
          <w:sz w:val="24"/>
          <w:szCs w:val="24"/>
          <w:lang w:eastAsia="ru-RU"/>
        </w:rPr>
      </w:pPr>
      <w:r w:rsidRPr="00E90288">
        <w:rPr>
          <w:rFonts w:eastAsia="Times New Roman" w:cstheme="minorHAnsi"/>
          <w:b/>
          <w:sz w:val="24"/>
          <w:szCs w:val="24"/>
          <w:lang w:eastAsia="ru-RU"/>
        </w:rPr>
        <w:t>Еще великий Михаил Васильевич Ломоносов заметил: «Человеку ничего не оставалось бы требовать от бога, если бы он научился правильно предсказывать погоду».</w:t>
      </w:r>
    </w:p>
    <w:p w:rsidR="00F549C9" w:rsidRPr="00E90288" w:rsidRDefault="00F549C9" w:rsidP="00E90288">
      <w:pPr>
        <w:spacing w:after="0" w:line="240" w:lineRule="auto"/>
        <w:ind w:left="426" w:right="398" w:firstLine="540"/>
        <w:jc w:val="both"/>
        <w:rPr>
          <w:rFonts w:eastAsia="Times New Roman" w:cstheme="minorHAnsi"/>
          <w:sz w:val="24"/>
          <w:szCs w:val="24"/>
          <w:lang w:eastAsia="ru-RU"/>
        </w:rPr>
      </w:pPr>
      <w:r w:rsidRPr="00E90288">
        <w:rPr>
          <w:rFonts w:eastAsia="Times New Roman" w:cstheme="minorHAnsi"/>
          <w:b/>
          <w:sz w:val="24"/>
          <w:szCs w:val="24"/>
          <w:lang w:eastAsia="ru-RU"/>
        </w:rPr>
        <w:t>Гидрометслужба России ежегодно выпускает десятки миллионов прогнозов погоды. Прогнозы погоды являются одним из видов научного предвидения. Для улучшения качества этих прогнозов требуются комплексные и хорошо обслуживаемые метеорологические сети, стандартизация и координация обмена данными и продукцией при высоких скоростях, а также разработка и применение новых методов наблюдений и моделирования, постоянное развитие метеорологических наук. Накопленный огромный опыт прогнозирования вместе с надежными данными оценке точности, означают, что неопределенность в прогнозах погоды в некоторых случаях хорошо известна, а во многих случаях логично объяснима. Так, например, более точное предсказание траектории движения циклонов позволяет предотвратить значительный ущерб большинству отраслей экономики, а в некоторых случаях - сберечь жизни людей. Тем не менее, прогнозы смещения циклонов все еще нуждаются в улучшении, а предсказаниям интенсивности циклонов все еще присуща большая степень неопределенности.</w:t>
      </w:r>
    </w:p>
    <w:p w:rsidR="00F549C9" w:rsidRPr="00E90288" w:rsidRDefault="00F549C9" w:rsidP="00E90288">
      <w:pPr>
        <w:spacing w:after="0" w:line="240" w:lineRule="auto"/>
        <w:ind w:left="426" w:right="398" w:firstLine="540"/>
        <w:jc w:val="both"/>
        <w:rPr>
          <w:rFonts w:eastAsia="Times New Roman" w:cstheme="minorHAnsi"/>
          <w:sz w:val="24"/>
          <w:szCs w:val="24"/>
          <w:lang w:eastAsia="ru-RU"/>
        </w:rPr>
      </w:pPr>
      <w:r w:rsidRPr="00E90288">
        <w:rPr>
          <w:rFonts w:eastAsia="Times New Roman" w:cstheme="minorHAnsi"/>
          <w:b/>
          <w:sz w:val="24"/>
          <w:szCs w:val="24"/>
          <w:lang w:eastAsia="ru-RU"/>
        </w:rPr>
        <w:t xml:space="preserve">За последние несколько десятилетий благодаря улучшению средств наблюдений, возрастающему научному пониманию и более современным и сложным численным моделям, а также другим прогностическим механизмам, качество прогнозов погоды значительно улучшилось, что привело к тому, что изменилось восприятие их населением. Если раньше сообщество воспринимало прогнозы погоды таким образом, что они всегда неправильны, то теперь преобладает идея о том, что прогнозы предположительно, правильны. В самом деле, прогнозы на трое суток в настоящее время так же хорошо оправдываются, как прогнозы на сутки, которые выдавались 20 лет назад. Такой прогресс является величайшим научным </w:t>
      </w:r>
      <w:r w:rsidRPr="00E90288">
        <w:rPr>
          <w:rFonts w:eastAsia="Times New Roman" w:cstheme="minorHAnsi"/>
          <w:b/>
          <w:sz w:val="24"/>
          <w:szCs w:val="24"/>
          <w:lang w:eastAsia="ru-RU"/>
        </w:rPr>
        <w:lastRenderedPageBreak/>
        <w:t>достижением. Дальнейшие изменения к лучшему будут происходить и в 21-м веке, вероятно, с еще большим успехом.</w:t>
      </w:r>
    </w:p>
    <w:p w:rsidR="00F549C9" w:rsidRPr="00E90288" w:rsidRDefault="000834A7" w:rsidP="00E90288">
      <w:pPr>
        <w:spacing w:after="0" w:line="240" w:lineRule="auto"/>
        <w:ind w:left="426" w:right="398" w:firstLine="540"/>
        <w:jc w:val="both"/>
        <w:rPr>
          <w:rFonts w:eastAsia="Times New Roman" w:cstheme="minorHAnsi"/>
          <w:sz w:val="24"/>
          <w:szCs w:val="24"/>
          <w:lang w:eastAsia="ru-RU"/>
        </w:rPr>
      </w:pPr>
      <w:r w:rsidRPr="00E90288">
        <w:rPr>
          <w:rFonts w:eastAsia="Times New Roman" w:cstheme="minorHAnsi"/>
          <w:b/>
          <w:sz w:val="24"/>
          <w:szCs w:val="24"/>
          <w:lang w:eastAsia="ru-RU"/>
        </w:rPr>
        <w:t>Однако,</w:t>
      </w:r>
      <w:r w:rsidR="00F549C9" w:rsidRPr="00E90288">
        <w:rPr>
          <w:rFonts w:eastAsia="Times New Roman" w:cstheme="minorHAnsi"/>
          <w:b/>
          <w:sz w:val="24"/>
          <w:szCs w:val="24"/>
          <w:lang w:eastAsia="ru-RU"/>
        </w:rPr>
        <w:t xml:space="preserve"> несмотря на то, что теория и практика прогнозирования существуют и развиваются уже давно, несмотря на успехи, составление прогнозов погоды до сих пор остается очень трудной, инвариантно решаемой задачей – уравнением со многими неизвестными. В гидрометеорологических прогнозах все еще остается неопределенность и стопроцентный успех не </w:t>
      </w:r>
      <w:proofErr w:type="gramStart"/>
      <w:r w:rsidR="00F549C9" w:rsidRPr="00E90288">
        <w:rPr>
          <w:rFonts w:eastAsia="Times New Roman" w:cstheme="minorHAnsi"/>
          <w:b/>
          <w:sz w:val="24"/>
          <w:szCs w:val="24"/>
          <w:lang w:eastAsia="ru-RU"/>
        </w:rPr>
        <w:t>будет</w:t>
      </w:r>
      <w:proofErr w:type="gramEnd"/>
      <w:r w:rsidR="00F549C9" w:rsidRPr="00E90288">
        <w:rPr>
          <w:rFonts w:eastAsia="Times New Roman" w:cstheme="minorHAnsi"/>
          <w:b/>
          <w:sz w:val="24"/>
          <w:szCs w:val="24"/>
          <w:lang w:eastAsia="ru-RU"/>
        </w:rPr>
        <w:t xml:space="preserve"> достигнут никогда в существующей реальности. Необходимо лучше понять, что при сегодняшнем и в ближайшей перспективе состоянии науки некоторые метеорологические явления останутся исторически непредсказуемыми, и чем более экстремальными являются явления, тем больше вероятность непредсказуемости.</w:t>
      </w:r>
    </w:p>
    <w:p w:rsidR="00F549C9" w:rsidRPr="00E90288" w:rsidRDefault="00F549C9" w:rsidP="00E90288">
      <w:pPr>
        <w:spacing w:after="0" w:line="240" w:lineRule="auto"/>
        <w:ind w:left="426" w:right="398" w:firstLine="540"/>
        <w:jc w:val="both"/>
        <w:rPr>
          <w:rFonts w:eastAsia="Times New Roman" w:cstheme="minorHAnsi"/>
          <w:sz w:val="24"/>
          <w:szCs w:val="24"/>
          <w:lang w:eastAsia="ru-RU"/>
        </w:rPr>
      </w:pPr>
      <w:r w:rsidRPr="00E90288">
        <w:rPr>
          <w:rFonts w:eastAsia="Times New Roman" w:cstheme="minorHAnsi"/>
          <w:b/>
          <w:sz w:val="24"/>
          <w:szCs w:val="24"/>
          <w:lang w:eastAsia="ru-RU"/>
        </w:rPr>
        <w:t>Изменение атмосферы, а отсюда и погоды, определяют динамические и физические процессы, протекающие в атмосфере. К первой группе факторов изменяющих погоду относятся циркуляционные факторы, т.е. перемещение и эволюция воздушных масс, атмосферных фронтов, циклонов и антициклонов; вторую группу составляют трансформационные факторы, т.е. процессы поглощения и излучения радиации и связанный с ними суточный и годовой ход метеорологических элементов, процессы тепл</w:t>
      </w:r>
      <w:proofErr w:type="gramStart"/>
      <w:r w:rsidRPr="00E90288">
        <w:rPr>
          <w:rFonts w:eastAsia="Times New Roman" w:cstheme="minorHAnsi"/>
          <w:b/>
          <w:sz w:val="24"/>
          <w:szCs w:val="24"/>
          <w:lang w:eastAsia="ru-RU"/>
        </w:rPr>
        <w:t>о-</w:t>
      </w:r>
      <w:proofErr w:type="gramEnd"/>
      <w:r w:rsidRPr="00E90288">
        <w:rPr>
          <w:rFonts w:eastAsia="Times New Roman" w:cstheme="minorHAnsi"/>
          <w:b/>
          <w:sz w:val="24"/>
          <w:szCs w:val="24"/>
          <w:lang w:eastAsia="ru-RU"/>
        </w:rPr>
        <w:t xml:space="preserve"> и </w:t>
      </w:r>
      <w:proofErr w:type="spellStart"/>
      <w:r w:rsidRPr="00E90288">
        <w:rPr>
          <w:rFonts w:eastAsia="Times New Roman" w:cstheme="minorHAnsi"/>
          <w:b/>
          <w:sz w:val="24"/>
          <w:szCs w:val="24"/>
          <w:lang w:eastAsia="ru-RU"/>
        </w:rPr>
        <w:t>влагообмена</w:t>
      </w:r>
      <w:proofErr w:type="spellEnd"/>
      <w:r w:rsidRPr="00E90288">
        <w:rPr>
          <w:rFonts w:eastAsia="Times New Roman" w:cstheme="minorHAnsi"/>
          <w:b/>
          <w:sz w:val="24"/>
          <w:szCs w:val="24"/>
          <w:lang w:eastAsia="ru-RU"/>
        </w:rPr>
        <w:t xml:space="preserve"> между подстилающей поверхностью и атмосферой, а к третьей группе факторов влияющих на изменение погоды в том или ином районе относятся орографические или местные факторы, обусловленные неоднородностями земной поверхности (горы, озера, реки и т.д.). Следует сказать, что факторы, изменяющие погоду, действуют совместно и взаимосвязано.</w:t>
      </w:r>
    </w:p>
    <w:p w:rsidR="00F549C9" w:rsidRPr="00E90288" w:rsidRDefault="00F549C9" w:rsidP="00E90288">
      <w:pPr>
        <w:spacing w:after="0" w:line="240" w:lineRule="auto"/>
        <w:ind w:left="426" w:right="398" w:firstLine="540"/>
        <w:jc w:val="both"/>
        <w:rPr>
          <w:rFonts w:eastAsia="Times New Roman" w:cstheme="minorHAnsi"/>
          <w:sz w:val="24"/>
          <w:szCs w:val="24"/>
          <w:lang w:eastAsia="ru-RU"/>
        </w:rPr>
      </w:pPr>
      <w:r w:rsidRPr="00E90288">
        <w:rPr>
          <w:rFonts w:eastAsia="Times New Roman" w:cstheme="minorHAnsi"/>
          <w:b/>
          <w:sz w:val="24"/>
          <w:szCs w:val="24"/>
          <w:lang w:eastAsia="ru-RU"/>
        </w:rPr>
        <w:t xml:space="preserve">Научно обоснованные прогнозы погоды возможны лишь в случаях, если процессы достаточно понятны, а текущее состояние атмосферы хорошо известно, в результате чего возможна подготовка прогнозов будущих состояний атмосферы. </w:t>
      </w:r>
    </w:p>
    <w:p w:rsidR="00F549C9" w:rsidRPr="00E90288" w:rsidRDefault="00F549C9" w:rsidP="00E90288">
      <w:pPr>
        <w:spacing w:after="0" w:line="240" w:lineRule="auto"/>
        <w:ind w:left="426" w:right="398" w:firstLine="540"/>
        <w:jc w:val="both"/>
        <w:rPr>
          <w:rFonts w:eastAsia="Times New Roman" w:cstheme="minorHAnsi"/>
          <w:sz w:val="24"/>
          <w:szCs w:val="24"/>
          <w:lang w:eastAsia="ru-RU"/>
        </w:rPr>
      </w:pPr>
      <w:r w:rsidRPr="00E90288">
        <w:rPr>
          <w:rFonts w:eastAsia="Times New Roman" w:cstheme="minorHAnsi"/>
          <w:b/>
          <w:sz w:val="24"/>
          <w:szCs w:val="24"/>
          <w:lang w:eastAsia="ru-RU"/>
        </w:rPr>
        <w:t xml:space="preserve">Прогнозистам жизненно необходимо идти в ногу с передовыми научными достижениями. </w:t>
      </w:r>
      <w:proofErr w:type="gramStart"/>
      <w:r w:rsidRPr="00E90288">
        <w:rPr>
          <w:rFonts w:eastAsia="Times New Roman" w:cstheme="minorHAnsi"/>
          <w:b/>
          <w:sz w:val="24"/>
          <w:szCs w:val="24"/>
          <w:lang w:eastAsia="ru-RU"/>
        </w:rPr>
        <w:t>За последние несколько десятилетий, благодаря значительным развитию науки, появились улучшенные и более эффективные методы для проведения наблюдений и своевременного сбора данных от большого ряда источников, включающих радиолокаторы и спутники.</w:t>
      </w:r>
      <w:proofErr w:type="gramEnd"/>
      <w:r w:rsidRPr="00E90288">
        <w:rPr>
          <w:rFonts w:eastAsia="Times New Roman" w:cstheme="minorHAnsi"/>
          <w:b/>
          <w:sz w:val="24"/>
          <w:szCs w:val="24"/>
          <w:lang w:eastAsia="ru-RU"/>
        </w:rPr>
        <w:t xml:space="preserve"> Использование этих данных наблюдений в научно обоснованных методах прогнозирования привело к значительному повышению качества прогнозов погоды, и в результате этого люди во всем мире стали полагаться на прогнозы погоды, учитывать их при принятии решений. Умелое использование прогнозов погоды позволяет лучше планировать производственную работу предприятий и культурные мероприятия, а в ряде случаев – сохранить большие материальные ценности и жизнь многих людей. Так что качественный гидрометеорологический прогноз является ценным вкладом в развитие различных отраслей экономики.</w:t>
      </w:r>
    </w:p>
    <w:p w:rsidR="00F549C9" w:rsidRPr="00E90288" w:rsidRDefault="00F549C9" w:rsidP="00E90288">
      <w:pPr>
        <w:spacing w:after="0" w:line="240" w:lineRule="auto"/>
        <w:ind w:left="426" w:right="398" w:firstLine="540"/>
        <w:jc w:val="both"/>
        <w:rPr>
          <w:rFonts w:eastAsia="Times New Roman" w:cstheme="minorHAnsi"/>
          <w:sz w:val="24"/>
          <w:szCs w:val="24"/>
          <w:lang w:eastAsia="ru-RU"/>
        </w:rPr>
      </w:pPr>
      <w:r w:rsidRPr="00E90288">
        <w:rPr>
          <w:rFonts w:eastAsia="Times New Roman" w:cstheme="minorHAnsi"/>
          <w:b/>
          <w:sz w:val="24"/>
          <w:szCs w:val="24"/>
          <w:lang w:eastAsia="ru-RU"/>
        </w:rPr>
        <w:t xml:space="preserve">При составлении прогнозов погоды, несмотря на все достижения научно-технического прогресса, сохраняется важнейшая роль прогнозиста в интерпретации выходной продукции и в упорядочении иногда разноречивой информации из различных источников. Эта роль особенно важна в тех ситуациях, когда проявляется экстремальность погоды в местном масштабе. Несмотря на энергичные усилия по обеспечению прогнозистов системами высокого качества, такими как интерактивные рабочие </w:t>
      </w:r>
      <w:proofErr w:type="gramStart"/>
      <w:r w:rsidRPr="00E90288">
        <w:rPr>
          <w:rFonts w:eastAsia="Times New Roman" w:cstheme="minorHAnsi"/>
          <w:b/>
          <w:sz w:val="24"/>
          <w:szCs w:val="24"/>
          <w:lang w:eastAsia="ru-RU"/>
        </w:rPr>
        <w:t>места</w:t>
      </w:r>
      <w:proofErr w:type="gramEnd"/>
      <w:r w:rsidRPr="00E90288">
        <w:rPr>
          <w:rFonts w:eastAsia="Times New Roman" w:cstheme="minorHAnsi"/>
          <w:b/>
          <w:sz w:val="24"/>
          <w:szCs w:val="24"/>
          <w:lang w:eastAsia="ru-RU"/>
        </w:rPr>
        <w:t xml:space="preserve"> для отображения и обработки основной информации, им еще, как и прежде, предстоит иметь дело с огромным количеством информации и принимать решения в пределах очень ограниченного отрезка времени. </w:t>
      </w:r>
    </w:p>
    <w:p w:rsidR="00F549C9" w:rsidRPr="00E90288" w:rsidRDefault="00F549C9" w:rsidP="00E90288">
      <w:pPr>
        <w:spacing w:after="0" w:line="240" w:lineRule="auto"/>
        <w:ind w:left="426" w:right="398" w:firstLine="540"/>
        <w:jc w:val="both"/>
        <w:rPr>
          <w:rFonts w:eastAsia="Times New Roman" w:cstheme="minorHAnsi"/>
          <w:sz w:val="24"/>
          <w:szCs w:val="24"/>
          <w:lang w:eastAsia="ru-RU"/>
        </w:rPr>
      </w:pPr>
      <w:r w:rsidRPr="00E90288">
        <w:rPr>
          <w:rFonts w:eastAsia="Times New Roman" w:cstheme="minorHAnsi"/>
          <w:b/>
          <w:sz w:val="24"/>
          <w:szCs w:val="24"/>
          <w:lang w:eastAsia="ru-RU"/>
        </w:rPr>
        <w:t>Сложность этой проблемы возрастает по мере того, как среда, в которой приходится работать становится все более агрессивной, неопределенной и быстро изменяющейся.</w:t>
      </w:r>
    </w:p>
    <w:p w:rsidR="00F549C9" w:rsidRPr="00E90288" w:rsidRDefault="00F549C9" w:rsidP="00E90288">
      <w:pPr>
        <w:spacing w:after="0" w:line="240" w:lineRule="auto"/>
        <w:ind w:left="426" w:right="398" w:firstLine="540"/>
        <w:jc w:val="both"/>
        <w:rPr>
          <w:rFonts w:eastAsia="Times New Roman" w:cstheme="minorHAnsi"/>
          <w:sz w:val="24"/>
          <w:szCs w:val="24"/>
          <w:lang w:eastAsia="ru-RU"/>
        </w:rPr>
      </w:pPr>
      <w:r w:rsidRPr="00E90288">
        <w:rPr>
          <w:rFonts w:eastAsia="Times New Roman" w:cstheme="minorHAnsi"/>
          <w:b/>
          <w:sz w:val="24"/>
          <w:szCs w:val="24"/>
          <w:lang w:eastAsia="ru-RU"/>
        </w:rPr>
        <w:t> </w:t>
      </w:r>
    </w:p>
    <w:p w:rsidR="00F549C9" w:rsidRPr="00E90288" w:rsidRDefault="00F549C9" w:rsidP="00E90288">
      <w:pPr>
        <w:spacing w:after="0" w:line="240" w:lineRule="auto"/>
        <w:ind w:left="426" w:right="398" w:firstLine="540"/>
        <w:jc w:val="both"/>
        <w:rPr>
          <w:rFonts w:eastAsia="Times New Roman" w:cstheme="minorHAnsi"/>
          <w:sz w:val="24"/>
          <w:szCs w:val="24"/>
          <w:lang w:eastAsia="ru-RU"/>
        </w:rPr>
      </w:pPr>
      <w:r w:rsidRPr="00E90288">
        <w:rPr>
          <w:rFonts w:eastAsia="Times New Roman" w:cstheme="minorHAnsi"/>
          <w:b/>
          <w:sz w:val="24"/>
          <w:szCs w:val="24"/>
          <w:lang w:eastAsia="ru-RU"/>
        </w:rPr>
        <w:t>Начальник ОМП                     В.В.</w:t>
      </w:r>
      <w:r w:rsidR="000D22EA" w:rsidRPr="00E90288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Pr="00E90288">
        <w:rPr>
          <w:rFonts w:eastAsia="Times New Roman" w:cstheme="minorHAnsi"/>
          <w:b/>
          <w:sz w:val="24"/>
          <w:szCs w:val="24"/>
          <w:lang w:eastAsia="ru-RU"/>
        </w:rPr>
        <w:t>Завадько</w:t>
      </w:r>
    </w:p>
    <w:p w:rsidR="008B4FEA" w:rsidRPr="00E90288" w:rsidRDefault="008B4FEA" w:rsidP="00E90288">
      <w:pPr>
        <w:jc w:val="both"/>
        <w:rPr>
          <w:rFonts w:cstheme="minorHAnsi"/>
        </w:rPr>
      </w:pPr>
    </w:p>
    <w:sectPr w:rsidR="008B4FEA" w:rsidRPr="00E90288" w:rsidSect="005912F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C9"/>
    <w:rsid w:val="000834A7"/>
    <w:rsid w:val="000D22EA"/>
    <w:rsid w:val="004C4003"/>
    <w:rsid w:val="005912F6"/>
    <w:rsid w:val="008B4FEA"/>
    <w:rsid w:val="00957647"/>
    <w:rsid w:val="00E90288"/>
    <w:rsid w:val="00F5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F6"/>
  </w:style>
  <w:style w:type="paragraph" w:styleId="1">
    <w:name w:val="heading 1"/>
    <w:basedOn w:val="a"/>
    <w:next w:val="a"/>
    <w:link w:val="10"/>
    <w:uiPriority w:val="9"/>
    <w:qFormat/>
    <w:rsid w:val="005912F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2F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2F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2F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2F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2F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2F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2F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2F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F549C9"/>
  </w:style>
  <w:style w:type="character" w:customStyle="1" w:styleId="spelle">
    <w:name w:val="spelle"/>
    <w:basedOn w:val="a0"/>
    <w:rsid w:val="00F549C9"/>
  </w:style>
  <w:style w:type="character" w:customStyle="1" w:styleId="10">
    <w:name w:val="Заголовок 1 Знак"/>
    <w:basedOn w:val="a0"/>
    <w:link w:val="1"/>
    <w:uiPriority w:val="9"/>
    <w:rsid w:val="005912F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12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12F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912F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912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912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912F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912F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912F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912F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12F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912F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912F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12F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912F6"/>
    <w:rPr>
      <w:b/>
      <w:bCs/>
      <w:spacing w:val="0"/>
    </w:rPr>
  </w:style>
  <w:style w:type="character" w:styleId="a9">
    <w:name w:val="Emphasis"/>
    <w:uiPriority w:val="20"/>
    <w:qFormat/>
    <w:rsid w:val="005912F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912F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5912F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12F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912F6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912F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912F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5912F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912F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912F6"/>
    <w:rPr>
      <w:smallCaps/>
    </w:rPr>
  </w:style>
  <w:style w:type="character" w:styleId="af1">
    <w:name w:val="Intense Reference"/>
    <w:uiPriority w:val="32"/>
    <w:qFormat/>
    <w:rsid w:val="005912F6"/>
    <w:rPr>
      <w:b/>
      <w:bCs/>
      <w:smallCaps/>
      <w:color w:val="auto"/>
    </w:rPr>
  </w:style>
  <w:style w:type="character" w:styleId="af2">
    <w:name w:val="Book Title"/>
    <w:uiPriority w:val="33"/>
    <w:qFormat/>
    <w:rsid w:val="005912F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12F6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E9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90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F6"/>
  </w:style>
  <w:style w:type="paragraph" w:styleId="1">
    <w:name w:val="heading 1"/>
    <w:basedOn w:val="a"/>
    <w:next w:val="a"/>
    <w:link w:val="10"/>
    <w:uiPriority w:val="9"/>
    <w:qFormat/>
    <w:rsid w:val="005912F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2F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2F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2F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2F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2F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2F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2F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2F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F549C9"/>
  </w:style>
  <w:style w:type="character" w:customStyle="1" w:styleId="spelle">
    <w:name w:val="spelle"/>
    <w:basedOn w:val="a0"/>
    <w:rsid w:val="00F549C9"/>
  </w:style>
  <w:style w:type="character" w:customStyle="1" w:styleId="10">
    <w:name w:val="Заголовок 1 Знак"/>
    <w:basedOn w:val="a0"/>
    <w:link w:val="1"/>
    <w:uiPriority w:val="9"/>
    <w:rsid w:val="005912F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12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12F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912F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912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912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912F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912F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912F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912F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12F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912F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912F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12F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912F6"/>
    <w:rPr>
      <w:b/>
      <w:bCs/>
      <w:spacing w:val="0"/>
    </w:rPr>
  </w:style>
  <w:style w:type="character" w:styleId="a9">
    <w:name w:val="Emphasis"/>
    <w:uiPriority w:val="20"/>
    <w:qFormat/>
    <w:rsid w:val="005912F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912F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5912F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12F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912F6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912F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912F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5912F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912F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912F6"/>
    <w:rPr>
      <w:smallCaps/>
    </w:rPr>
  </w:style>
  <w:style w:type="character" w:styleId="af1">
    <w:name w:val="Intense Reference"/>
    <w:uiPriority w:val="32"/>
    <w:qFormat/>
    <w:rsid w:val="005912F6"/>
    <w:rPr>
      <w:b/>
      <w:bCs/>
      <w:smallCaps/>
      <w:color w:val="auto"/>
    </w:rPr>
  </w:style>
  <w:style w:type="character" w:styleId="af2">
    <w:name w:val="Book Title"/>
    <w:uiPriority w:val="33"/>
    <w:qFormat/>
    <w:rsid w:val="005912F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12F6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E9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90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2021-02-16T00:20:00Z</dcterms:created>
  <dcterms:modified xsi:type="dcterms:W3CDTF">2021-04-21T03:47:00Z</dcterms:modified>
</cp:coreProperties>
</file>